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77777777" w:rsidR="00AE4281" w:rsidRPr="000808DB" w:rsidRDefault="00C82770" w:rsidP="00A5560C">
      <w:pPr>
        <w:pStyle w:val="NoSpacing"/>
        <w:spacing w:line="276" w:lineRule="auto"/>
        <w:jc w:val="center"/>
        <w:rPr>
          <w:rFonts w:ascii="Arial" w:hAnsi="Arial" w:cs="Arial"/>
          <w:b/>
          <w:sz w:val="28"/>
          <w:szCs w:val="28"/>
        </w:rPr>
      </w:pPr>
      <w:r w:rsidRPr="000808DB">
        <w:rPr>
          <w:rFonts w:ascii="Arial" w:hAnsi="Arial" w:cs="Arial"/>
          <w:b/>
          <w:sz w:val="28"/>
          <w:szCs w:val="28"/>
        </w:rPr>
        <w:t>Tulare Public Cemetery District</w:t>
      </w:r>
    </w:p>
    <w:p w14:paraId="5E355D19" w14:textId="77777777" w:rsidR="00C82770" w:rsidRPr="000808DB" w:rsidRDefault="006E2EE0" w:rsidP="002A4A80">
      <w:pPr>
        <w:jc w:val="center"/>
        <w:rPr>
          <w:rFonts w:ascii="Arial" w:hAnsi="Arial" w:cs="Arial"/>
          <w:b/>
          <w:sz w:val="24"/>
          <w:szCs w:val="24"/>
        </w:rPr>
      </w:pPr>
      <w:r w:rsidRPr="000808DB">
        <w:rPr>
          <w:rFonts w:ascii="Arial" w:hAnsi="Arial" w:cs="Arial"/>
          <w:b/>
          <w:sz w:val="24"/>
          <w:szCs w:val="24"/>
        </w:rPr>
        <w:t>900 EAS</w:t>
      </w:r>
      <w:r w:rsidR="00C82770" w:rsidRPr="000808DB">
        <w:rPr>
          <w:rFonts w:ascii="Arial" w:hAnsi="Arial" w:cs="Arial"/>
          <w:b/>
          <w:sz w:val="24"/>
          <w:szCs w:val="24"/>
        </w:rPr>
        <w:t>T KERN AVENUE**TULARE, CALIFORNIA 93274**PHONE (559) 686-5544</w:t>
      </w:r>
    </w:p>
    <w:p w14:paraId="404177E0" w14:textId="77777777" w:rsidR="00B03126" w:rsidRPr="00944DA6" w:rsidRDefault="002E073B" w:rsidP="000808DB">
      <w:pPr>
        <w:spacing w:line="240" w:lineRule="auto"/>
        <w:jc w:val="center"/>
        <w:rPr>
          <w:rFonts w:ascii="Arial" w:hAnsi="Arial" w:cs="Arial"/>
          <w:b/>
          <w:sz w:val="24"/>
          <w:szCs w:val="24"/>
          <w:u w:val="single"/>
        </w:rPr>
      </w:pPr>
      <w:r w:rsidRPr="00944DA6">
        <w:rPr>
          <w:rFonts w:ascii="Arial" w:hAnsi="Arial" w:cs="Arial"/>
          <w:b/>
          <w:sz w:val="24"/>
          <w:szCs w:val="24"/>
          <w:u w:val="single"/>
        </w:rPr>
        <w:t>BOARD AGENDA</w:t>
      </w:r>
    </w:p>
    <w:p w14:paraId="2AA0A684" w14:textId="275716DD" w:rsidR="002E073B" w:rsidRPr="000808DB" w:rsidRDefault="00A655CC" w:rsidP="00D6004F">
      <w:pPr>
        <w:pStyle w:val="NoSpacing"/>
        <w:rPr>
          <w:rFonts w:ascii="Arial" w:hAnsi="Arial" w:cs="Arial"/>
          <w:b/>
        </w:rPr>
      </w:pPr>
      <w:r w:rsidRPr="000808DB">
        <w:rPr>
          <w:rFonts w:ascii="Arial" w:hAnsi="Arial" w:cs="Arial"/>
          <w:b/>
        </w:rPr>
        <w:t>Regular</w:t>
      </w:r>
      <w:r w:rsidR="002E073B" w:rsidRPr="000808DB">
        <w:rPr>
          <w:rFonts w:ascii="Arial" w:hAnsi="Arial" w:cs="Arial"/>
          <w:b/>
        </w:rPr>
        <w:t xml:space="preserve"> Board Meeting</w:t>
      </w:r>
    </w:p>
    <w:p w14:paraId="7020DD22" w14:textId="0C3E0932" w:rsidR="00E55372" w:rsidRPr="000808DB" w:rsidRDefault="0094239D" w:rsidP="00D6004F">
      <w:pPr>
        <w:pStyle w:val="NoSpacing"/>
        <w:rPr>
          <w:rFonts w:ascii="Arial" w:hAnsi="Arial" w:cs="Arial"/>
          <w:b/>
        </w:rPr>
      </w:pPr>
      <w:r>
        <w:rPr>
          <w:rFonts w:ascii="Arial" w:hAnsi="Arial" w:cs="Arial"/>
          <w:b/>
        </w:rPr>
        <w:t>March</w:t>
      </w:r>
      <w:r w:rsidR="002E073B" w:rsidRPr="000808DB">
        <w:rPr>
          <w:rFonts w:ascii="Arial" w:hAnsi="Arial" w:cs="Arial"/>
          <w:b/>
        </w:rPr>
        <w:t xml:space="preserve"> </w:t>
      </w:r>
      <w:r w:rsidR="007C2284">
        <w:rPr>
          <w:rFonts w:ascii="Arial" w:hAnsi="Arial" w:cs="Arial"/>
          <w:b/>
        </w:rPr>
        <w:t>6</w:t>
      </w:r>
      <w:r w:rsidR="002E073B" w:rsidRPr="000808DB">
        <w:rPr>
          <w:rFonts w:ascii="Arial" w:hAnsi="Arial" w:cs="Arial"/>
          <w:b/>
        </w:rPr>
        <w:t>, 20</w:t>
      </w:r>
      <w:r w:rsidR="00C46A97">
        <w:rPr>
          <w:rFonts w:ascii="Arial" w:hAnsi="Arial" w:cs="Arial"/>
          <w:b/>
        </w:rPr>
        <w:t>20</w:t>
      </w:r>
    </w:p>
    <w:p w14:paraId="37D0509F" w14:textId="73239711" w:rsidR="008B5E80" w:rsidRPr="000808DB" w:rsidRDefault="00F37B6B" w:rsidP="00D6004F">
      <w:pPr>
        <w:spacing w:line="240" w:lineRule="auto"/>
        <w:rPr>
          <w:rFonts w:ascii="Arial" w:hAnsi="Arial" w:cs="Arial"/>
          <w:b/>
        </w:rPr>
      </w:pPr>
      <w:r>
        <w:rPr>
          <w:rFonts w:ascii="Arial" w:hAnsi="Arial" w:cs="Arial"/>
          <w:b/>
        </w:rPr>
        <w:t>1</w:t>
      </w:r>
      <w:r w:rsidR="000825E0">
        <w:rPr>
          <w:rFonts w:ascii="Arial" w:hAnsi="Arial" w:cs="Arial"/>
          <w:b/>
        </w:rPr>
        <w:t>2</w:t>
      </w:r>
      <w:r w:rsidR="00E55372" w:rsidRPr="000808DB">
        <w:rPr>
          <w:rFonts w:ascii="Arial" w:hAnsi="Arial" w:cs="Arial"/>
          <w:b/>
        </w:rPr>
        <w:t>:</w:t>
      </w:r>
      <w:r w:rsidR="000825E0">
        <w:rPr>
          <w:rFonts w:ascii="Arial" w:hAnsi="Arial" w:cs="Arial"/>
          <w:b/>
        </w:rPr>
        <w:t>4</w:t>
      </w:r>
      <w:r w:rsidR="00E55372" w:rsidRPr="000808DB">
        <w:rPr>
          <w:rFonts w:ascii="Arial" w:hAnsi="Arial" w:cs="Arial"/>
          <w:b/>
        </w:rPr>
        <w:t xml:space="preserve">0 </w:t>
      </w:r>
      <w:r>
        <w:rPr>
          <w:rFonts w:ascii="Arial" w:hAnsi="Arial" w:cs="Arial"/>
          <w:b/>
        </w:rPr>
        <w:t>P</w:t>
      </w:r>
      <w:r w:rsidR="00E55372" w:rsidRPr="000808DB">
        <w:rPr>
          <w:rFonts w:ascii="Arial" w:hAnsi="Arial" w:cs="Arial"/>
          <w:b/>
        </w:rPr>
        <w:t>.M.</w:t>
      </w:r>
    </w:p>
    <w:p w14:paraId="4DB1B38F" w14:textId="77777777" w:rsidR="0004084A" w:rsidRPr="00672B16" w:rsidRDefault="003C006B" w:rsidP="001C5ABF">
      <w:pPr>
        <w:pStyle w:val="NoSpacing"/>
        <w:rPr>
          <w:rFonts w:ascii="Arial" w:hAnsi="Arial" w:cs="Arial"/>
          <w:sz w:val="22"/>
          <w:szCs w:val="22"/>
        </w:rPr>
      </w:pPr>
      <w:r w:rsidRPr="00672B16">
        <w:rPr>
          <w:rFonts w:ascii="Arial" w:hAnsi="Arial" w:cs="Arial"/>
          <w:sz w:val="22"/>
          <w:szCs w:val="22"/>
        </w:rPr>
        <w:t>PRELIMINARIES</w:t>
      </w:r>
      <w:r w:rsidR="00E55372" w:rsidRPr="00672B16">
        <w:rPr>
          <w:rFonts w:ascii="Arial" w:hAnsi="Arial" w:cs="Arial"/>
          <w:sz w:val="22"/>
          <w:szCs w:val="22"/>
        </w:rPr>
        <w:t>:</w:t>
      </w:r>
    </w:p>
    <w:p w14:paraId="3946D706" w14:textId="43CACE78" w:rsidR="001F00D9" w:rsidRPr="00672B16" w:rsidRDefault="007253C7"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Call to Order</w:t>
      </w:r>
    </w:p>
    <w:p w14:paraId="10CA96EF" w14:textId="3872E892" w:rsidR="00D95EC4" w:rsidRPr="00672B16" w:rsidRDefault="0004084A" w:rsidP="00D95EC4">
      <w:pPr>
        <w:pStyle w:val="NoSpacing"/>
        <w:numPr>
          <w:ilvl w:val="1"/>
          <w:numId w:val="29"/>
        </w:numPr>
        <w:ind w:left="1260" w:hanging="720"/>
        <w:rPr>
          <w:rFonts w:ascii="Arial" w:hAnsi="Arial" w:cs="Arial"/>
          <w:sz w:val="20"/>
          <w:szCs w:val="20"/>
        </w:rPr>
      </w:pPr>
      <w:r w:rsidRPr="00672B16">
        <w:rPr>
          <w:rFonts w:ascii="Arial" w:hAnsi="Arial" w:cs="Arial"/>
          <w:sz w:val="20"/>
          <w:szCs w:val="20"/>
        </w:rPr>
        <w:t>Roll Call</w:t>
      </w:r>
    </w:p>
    <w:p w14:paraId="4E67AF70" w14:textId="34A1A63B" w:rsidR="0004084A" w:rsidRPr="00672B16" w:rsidRDefault="00D95EC4"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Pledge of Allegiance</w:t>
      </w:r>
    </w:p>
    <w:p w14:paraId="7AC2446F" w14:textId="7769D2B0" w:rsidR="0004084A" w:rsidRDefault="0004084A"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 xml:space="preserve">Recognition of </w:t>
      </w:r>
      <w:r w:rsidR="009D1498" w:rsidRPr="00672B16">
        <w:rPr>
          <w:rFonts w:ascii="Arial" w:hAnsi="Arial" w:cs="Arial"/>
          <w:sz w:val="20"/>
          <w:szCs w:val="20"/>
        </w:rPr>
        <w:t>V</w:t>
      </w:r>
      <w:r w:rsidRPr="00672B16">
        <w:rPr>
          <w:rFonts w:ascii="Arial" w:hAnsi="Arial" w:cs="Arial"/>
          <w:sz w:val="20"/>
          <w:szCs w:val="20"/>
        </w:rPr>
        <w:t>isitor</w:t>
      </w:r>
      <w:r w:rsidR="00081CF3" w:rsidRPr="00672B16">
        <w:rPr>
          <w:rFonts w:ascii="Arial" w:hAnsi="Arial" w:cs="Arial"/>
          <w:sz w:val="20"/>
          <w:szCs w:val="20"/>
        </w:rPr>
        <w:t>s</w:t>
      </w:r>
    </w:p>
    <w:p w14:paraId="010310DE" w14:textId="06D5AF5A" w:rsidR="00086E38" w:rsidRDefault="00086E38"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 xml:space="preserve">Public Comment </w:t>
      </w:r>
      <w:bookmarkStart w:id="0" w:name="_Hlk33697158"/>
      <w:r w:rsidRPr="00672B16">
        <w:rPr>
          <w:rFonts w:ascii="Arial" w:hAnsi="Arial" w:cs="Arial"/>
          <w:sz w:val="20"/>
          <w:szCs w:val="20"/>
        </w:rPr>
        <w:t>(three (3) minutes per person)</w:t>
      </w:r>
      <w:bookmarkEnd w:id="0"/>
    </w:p>
    <w:p w14:paraId="03F053DE" w14:textId="1164C172" w:rsidR="001529E3" w:rsidRPr="00672B16" w:rsidRDefault="005654CD"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Trustee’s</w:t>
      </w:r>
      <w:r w:rsidR="001529E3" w:rsidRPr="00672B16">
        <w:rPr>
          <w:rFonts w:ascii="Arial" w:hAnsi="Arial" w:cs="Arial"/>
          <w:sz w:val="20"/>
          <w:szCs w:val="20"/>
        </w:rPr>
        <w:t xml:space="preserve"> Comments</w:t>
      </w:r>
      <w:r w:rsidR="002B4385">
        <w:rPr>
          <w:rFonts w:ascii="Arial" w:hAnsi="Arial" w:cs="Arial"/>
          <w:sz w:val="20"/>
          <w:szCs w:val="20"/>
        </w:rPr>
        <w:t xml:space="preserve"> </w:t>
      </w:r>
      <w:r w:rsidR="002B4385" w:rsidRPr="00672B16">
        <w:rPr>
          <w:rFonts w:ascii="Arial" w:hAnsi="Arial" w:cs="Arial"/>
          <w:sz w:val="20"/>
          <w:szCs w:val="20"/>
        </w:rPr>
        <w:t>(three (3) minutes per person)</w:t>
      </w:r>
    </w:p>
    <w:p w14:paraId="3A8348D0" w14:textId="77777777" w:rsidR="000C77CA" w:rsidRPr="000808DB" w:rsidRDefault="000C77CA" w:rsidP="000C77CA">
      <w:pPr>
        <w:pStyle w:val="NoSpacing"/>
        <w:ind w:left="1260"/>
        <w:rPr>
          <w:rFonts w:ascii="Arial" w:hAnsi="Arial" w:cs="Arial"/>
          <w:sz w:val="12"/>
          <w:szCs w:val="12"/>
        </w:rPr>
      </w:pPr>
    </w:p>
    <w:p w14:paraId="7863F774" w14:textId="77777777"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NOTICE TO THE PUBLIC</w:t>
      </w:r>
    </w:p>
    <w:p w14:paraId="2E19273C" w14:textId="7831CAB9"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PUBLIC COMMENT PERIOD</w:t>
      </w:r>
    </w:p>
    <w:p w14:paraId="293B0ED3" w14:textId="77777777" w:rsidR="006E2793" w:rsidRPr="005348BF" w:rsidRDefault="006E2793" w:rsidP="008472D2">
      <w:pPr>
        <w:pStyle w:val="NoSpacing"/>
        <w:jc w:val="center"/>
        <w:rPr>
          <w:rFonts w:ascii="Arial" w:hAnsi="Arial" w:cs="Arial"/>
          <w:sz w:val="16"/>
          <w:szCs w:val="16"/>
        </w:rPr>
      </w:pPr>
    </w:p>
    <w:tbl>
      <w:tblPr>
        <w:tblW w:w="10771"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1"/>
      </w:tblGrid>
      <w:tr w:rsidR="00081CF3" w:rsidRPr="00B13276" w14:paraId="62DF0873" w14:textId="77777777" w:rsidTr="00EB2D92">
        <w:trPr>
          <w:trHeight w:val="273"/>
        </w:trPr>
        <w:tc>
          <w:tcPr>
            <w:tcW w:w="10771" w:type="dxa"/>
          </w:tcPr>
          <w:p w14:paraId="4CBF52F9" w14:textId="5BA0E26D" w:rsidR="00081CF3" w:rsidRPr="00B13276" w:rsidRDefault="00081CF3" w:rsidP="007671AC">
            <w:pPr>
              <w:pStyle w:val="NoSpacing"/>
              <w:ind w:left="210"/>
              <w:rPr>
                <w:rFonts w:ascii="Arial" w:hAnsi="Arial" w:cs="Arial"/>
                <w:sz w:val="16"/>
                <w:szCs w:val="16"/>
              </w:rPr>
            </w:pPr>
            <w:r w:rsidRPr="00B13276">
              <w:rPr>
                <w:rFonts w:ascii="Arial" w:hAnsi="Arial" w:cs="Arial"/>
                <w:sz w:val="16"/>
                <w:szCs w:val="16"/>
              </w:rPr>
              <w:t xml:space="preserve">AT THIS TIME, MEMBERS OF THE PUBLIC MAY COMMENT ON ANY </w:t>
            </w:r>
            <w:r w:rsidR="00460676">
              <w:rPr>
                <w:rFonts w:ascii="Arial" w:hAnsi="Arial" w:cs="Arial"/>
                <w:sz w:val="16"/>
                <w:szCs w:val="16"/>
              </w:rPr>
              <w:t>ITEM</w:t>
            </w:r>
            <w:r w:rsidRPr="00B13276">
              <w:rPr>
                <w:rFonts w:ascii="Arial" w:hAnsi="Arial" w:cs="Arial"/>
                <w:sz w:val="16"/>
                <w:szCs w:val="16"/>
              </w:rPr>
              <w:t xml:space="preserve"> THAT IS </w:t>
            </w:r>
            <w:r w:rsidR="00D6462E">
              <w:rPr>
                <w:rFonts w:ascii="Arial" w:hAnsi="Arial" w:cs="Arial"/>
                <w:sz w:val="16"/>
                <w:szCs w:val="16"/>
              </w:rPr>
              <w:t xml:space="preserve">NOT ON THE AGENDA THAT IS </w:t>
            </w:r>
            <w:r w:rsidRPr="00B13276">
              <w:rPr>
                <w:rFonts w:ascii="Arial" w:hAnsi="Arial" w:cs="Arial"/>
                <w:sz w:val="16"/>
                <w:szCs w:val="16"/>
              </w:rPr>
              <w:t>WITHIN</w:t>
            </w:r>
            <w:r w:rsidR="002A4A80" w:rsidRPr="00B13276">
              <w:rPr>
                <w:rFonts w:ascii="Arial" w:hAnsi="Arial" w:cs="Arial"/>
                <w:sz w:val="16"/>
                <w:szCs w:val="16"/>
              </w:rPr>
              <w:t xml:space="preserve"> THE JURISDICTION OF THE BOARD.</w:t>
            </w:r>
            <w:r w:rsidR="007671AC">
              <w:rPr>
                <w:rFonts w:ascii="Arial" w:hAnsi="Arial" w:cs="Arial"/>
                <w:sz w:val="16"/>
                <w:szCs w:val="16"/>
              </w:rPr>
              <w:t xml:space="preserve"> </w:t>
            </w:r>
            <w:r w:rsidRPr="00B13276">
              <w:rPr>
                <w:rFonts w:ascii="Arial" w:hAnsi="Arial" w:cs="Arial"/>
                <w:sz w:val="16"/>
                <w:szCs w:val="16"/>
              </w:rPr>
              <w:t xml:space="preserve">Under state law, matters presented under this item cannot be discussed or acted upon by the board at </w:t>
            </w:r>
            <w:r w:rsidR="00DD5BEC">
              <w:rPr>
                <w:rFonts w:ascii="Arial" w:hAnsi="Arial" w:cs="Arial"/>
                <w:sz w:val="16"/>
                <w:szCs w:val="16"/>
              </w:rPr>
              <w:t>t</w:t>
            </w:r>
            <w:r w:rsidRPr="00B13276">
              <w:rPr>
                <w:rFonts w:ascii="Arial" w:hAnsi="Arial" w:cs="Arial"/>
                <w:sz w:val="16"/>
                <w:szCs w:val="16"/>
              </w:rPr>
              <w:t xml:space="preserve">his time. For items appearing on the agenda, the public is invited to make comments at </w:t>
            </w:r>
            <w:r w:rsidR="00DD5BEC">
              <w:rPr>
                <w:rFonts w:ascii="Arial" w:hAnsi="Arial" w:cs="Arial"/>
                <w:sz w:val="16"/>
                <w:szCs w:val="16"/>
              </w:rPr>
              <w:t>the</w:t>
            </w:r>
            <w:r w:rsidRPr="00B13276">
              <w:rPr>
                <w:rFonts w:ascii="Arial" w:hAnsi="Arial" w:cs="Arial"/>
                <w:sz w:val="16"/>
                <w:szCs w:val="16"/>
              </w:rPr>
              <w:t xml:space="preserve"> time the item comes up for board consideration. Any person addressing the board will be</w:t>
            </w:r>
            <w:r w:rsidR="00922ACD" w:rsidRPr="00B13276">
              <w:rPr>
                <w:rFonts w:ascii="Arial" w:hAnsi="Arial" w:cs="Arial"/>
                <w:sz w:val="16"/>
                <w:szCs w:val="16"/>
              </w:rPr>
              <w:t xml:space="preserve"> limited to a maximum of three (3)</w:t>
            </w:r>
            <w:r w:rsidRPr="00B13276">
              <w:rPr>
                <w:rFonts w:ascii="Arial" w:hAnsi="Arial" w:cs="Arial"/>
                <w:sz w:val="16"/>
                <w:szCs w:val="16"/>
              </w:rPr>
              <w:t xml:space="preserve"> minutes so that all interested parties have an opportunity to speak</w:t>
            </w:r>
          </w:p>
        </w:tc>
      </w:tr>
    </w:tbl>
    <w:p w14:paraId="766BFFD6" w14:textId="44A75565" w:rsidR="009E76AF" w:rsidRDefault="002A4A80" w:rsidP="00EF6E0D">
      <w:pPr>
        <w:pStyle w:val="NoSpacing"/>
        <w:tabs>
          <w:tab w:val="left" w:pos="3960"/>
        </w:tabs>
        <w:spacing w:before="240"/>
        <w:ind w:left="3960" w:hanging="3960"/>
        <w:rPr>
          <w:rFonts w:ascii="Arial" w:hAnsi="Arial" w:cs="Arial"/>
          <w:sz w:val="22"/>
          <w:szCs w:val="22"/>
        </w:rPr>
      </w:pPr>
      <w:r w:rsidRPr="00944DA6">
        <w:rPr>
          <w:rFonts w:ascii="Arial" w:hAnsi="Arial" w:cs="Arial"/>
          <w:sz w:val="22"/>
          <w:szCs w:val="22"/>
        </w:rPr>
        <w:t xml:space="preserve">OPEN SESSION – </w:t>
      </w:r>
      <w:r w:rsidR="00677594" w:rsidRPr="00944DA6">
        <w:rPr>
          <w:rFonts w:ascii="Arial" w:hAnsi="Arial" w:cs="Arial"/>
          <w:sz w:val="22"/>
          <w:szCs w:val="22"/>
        </w:rPr>
        <w:t>AGENDA</w:t>
      </w:r>
      <w:r w:rsidRPr="00944DA6">
        <w:rPr>
          <w:rFonts w:ascii="Arial" w:hAnsi="Arial" w:cs="Arial"/>
          <w:sz w:val="22"/>
          <w:szCs w:val="22"/>
        </w:rPr>
        <w:t xml:space="preserve"> ITEMS</w:t>
      </w:r>
      <w:r w:rsidR="00086E38" w:rsidRPr="00944DA6">
        <w:rPr>
          <w:rFonts w:ascii="Arial" w:hAnsi="Arial" w:cs="Arial"/>
          <w:sz w:val="22"/>
          <w:szCs w:val="22"/>
        </w:rPr>
        <w:t>:</w:t>
      </w:r>
      <w:r w:rsidR="00086E38" w:rsidRPr="00944DA6">
        <w:rPr>
          <w:rFonts w:ascii="Arial" w:hAnsi="Arial" w:cs="Arial"/>
          <w:sz w:val="22"/>
          <w:szCs w:val="22"/>
        </w:rPr>
        <w:tab/>
      </w:r>
      <w:bookmarkStart w:id="1" w:name="_Hlk519526588"/>
      <w:r w:rsidR="00086E38" w:rsidRPr="00944DA6">
        <w:rPr>
          <w:rFonts w:ascii="Arial" w:hAnsi="Arial" w:cs="Arial"/>
          <w:sz w:val="22"/>
          <w:szCs w:val="22"/>
        </w:rPr>
        <w:t>(All items are subject to discussion and possible action by the Board of Trustees.)</w:t>
      </w:r>
    </w:p>
    <w:p w14:paraId="6283ECBD" w14:textId="5D61CD11" w:rsidR="005C493B" w:rsidRDefault="00EE4A18" w:rsidP="00EF6E0D">
      <w:pPr>
        <w:pStyle w:val="NoSpacing"/>
        <w:tabs>
          <w:tab w:val="left" w:pos="3960"/>
        </w:tabs>
        <w:spacing w:before="240"/>
        <w:ind w:left="3960" w:hanging="3960"/>
        <w:rPr>
          <w:rFonts w:ascii="Arial" w:hAnsi="Arial" w:cs="Arial"/>
          <w:sz w:val="22"/>
          <w:szCs w:val="22"/>
        </w:rPr>
      </w:pPr>
      <w:r>
        <w:rPr>
          <w:rFonts w:ascii="Arial" w:hAnsi="Arial" w:cs="Arial"/>
          <w:sz w:val="22"/>
          <w:szCs w:val="22"/>
        </w:rPr>
        <w:t>CLOSED SESSION – ITEMS:</w:t>
      </w:r>
    </w:p>
    <w:p w14:paraId="089742F1" w14:textId="77777777" w:rsidR="00230B6F" w:rsidRPr="00230B6F" w:rsidRDefault="00230B6F" w:rsidP="00F475EB">
      <w:pPr>
        <w:rPr>
          <w:rFonts w:ascii="Arial" w:hAnsi="Arial" w:cs="Arial"/>
          <w:sz w:val="20"/>
          <w:szCs w:val="20"/>
        </w:rPr>
      </w:pPr>
    </w:p>
    <w:p w14:paraId="0E51AD0E" w14:textId="63EFFBAF" w:rsidR="00F475EB" w:rsidRPr="00F475EB" w:rsidRDefault="00F475EB" w:rsidP="00F475EB">
      <w:pPr>
        <w:rPr>
          <w:rFonts w:ascii="Arial" w:eastAsiaTheme="minorHAnsi" w:hAnsi="Arial" w:cs="Arial"/>
          <w:sz w:val="22"/>
          <w:szCs w:val="22"/>
        </w:rPr>
      </w:pPr>
      <w:r>
        <w:rPr>
          <w:rFonts w:ascii="Arial" w:hAnsi="Arial" w:cs="Arial"/>
        </w:rPr>
        <w:t>2.1</w:t>
      </w:r>
      <w:r>
        <w:rPr>
          <w:rFonts w:ascii="Arial" w:hAnsi="Arial" w:cs="Arial"/>
        </w:rPr>
        <w:tab/>
      </w:r>
      <w:r w:rsidRPr="00F475EB">
        <w:rPr>
          <w:rFonts w:ascii="Arial" w:hAnsi="Arial" w:cs="Arial"/>
        </w:rPr>
        <w:t>CONFERENCE WITH REAL PROPERTY NEGOTIATOR(S) (Gov. Code, § 54956.8)</w:t>
      </w:r>
    </w:p>
    <w:p w14:paraId="41CC3E27" w14:textId="77777777" w:rsidR="00F475EB" w:rsidRPr="00F475EB" w:rsidRDefault="00F475EB" w:rsidP="00F475EB">
      <w:pPr>
        <w:rPr>
          <w:rFonts w:ascii="Arial" w:hAnsi="Arial" w:cs="Arial"/>
        </w:rPr>
      </w:pPr>
      <w:r w:rsidRPr="00F475EB">
        <w:rPr>
          <w:rFonts w:ascii="Arial" w:hAnsi="Arial" w:cs="Arial"/>
        </w:rPr>
        <w:t>Property: Parcel owned by district for future addition to North Cemetery (approx. 46 acres in W. half of NE quarter of Sec. 17, Tn. 19 S., R. 24 E., Mt. Diablo Base &amp; Meridian)</w:t>
      </w:r>
    </w:p>
    <w:p w14:paraId="2D8EC3E4" w14:textId="237F2CD4" w:rsidR="00F475EB" w:rsidRPr="00F475EB" w:rsidRDefault="00F475EB" w:rsidP="00F475EB">
      <w:pPr>
        <w:rPr>
          <w:rFonts w:ascii="Arial" w:hAnsi="Arial" w:cs="Arial"/>
        </w:rPr>
      </w:pPr>
      <w:r w:rsidRPr="00F475EB">
        <w:rPr>
          <w:rFonts w:ascii="Arial" w:hAnsi="Arial" w:cs="Arial"/>
        </w:rPr>
        <w:t xml:space="preserve">Agency Negotiator(s): </w:t>
      </w:r>
      <w:r>
        <w:rPr>
          <w:rFonts w:ascii="Arial" w:hAnsi="Arial" w:cs="Arial"/>
        </w:rPr>
        <w:t xml:space="preserve">Chairperson Stephen </w:t>
      </w:r>
      <w:proofErr w:type="spellStart"/>
      <w:r>
        <w:rPr>
          <w:rFonts w:ascii="Arial" w:hAnsi="Arial" w:cs="Arial"/>
        </w:rPr>
        <w:t>Presant</w:t>
      </w:r>
      <w:proofErr w:type="spellEnd"/>
    </w:p>
    <w:p w14:paraId="1B34DF93" w14:textId="3130CD05" w:rsidR="00F475EB" w:rsidRPr="00F475EB" w:rsidRDefault="00F475EB" w:rsidP="00F475EB">
      <w:pPr>
        <w:rPr>
          <w:rFonts w:ascii="Arial" w:hAnsi="Arial" w:cs="Arial"/>
        </w:rPr>
      </w:pPr>
      <w:r w:rsidRPr="00F475EB">
        <w:rPr>
          <w:rFonts w:ascii="Arial" w:hAnsi="Arial" w:cs="Arial"/>
        </w:rPr>
        <w:t xml:space="preserve">Parties with whom negotiating: Stanley and Denise Creelman </w:t>
      </w:r>
    </w:p>
    <w:p w14:paraId="5671D328" w14:textId="29F98339" w:rsidR="00F475EB" w:rsidRDefault="00F475EB" w:rsidP="00F475EB">
      <w:pPr>
        <w:rPr>
          <w:rFonts w:ascii="Arial" w:hAnsi="Arial" w:cs="Arial"/>
        </w:rPr>
      </w:pPr>
      <w:r w:rsidRPr="00F475EB">
        <w:rPr>
          <w:rFonts w:ascii="Arial" w:hAnsi="Arial" w:cs="Arial"/>
        </w:rPr>
        <w:t>Instructions to negotiator will concern: Price and terms of payment [if you want to add more info voluntarily you could add something like “for new lease”]</w:t>
      </w:r>
    </w:p>
    <w:p w14:paraId="642BF7A6" w14:textId="5DF95D0F" w:rsidR="00F475EB" w:rsidRDefault="00F475EB" w:rsidP="00F475EB">
      <w:pPr>
        <w:rPr>
          <w:rFonts w:ascii="Arial" w:hAnsi="Arial" w:cs="Arial"/>
        </w:rPr>
      </w:pPr>
      <w:r>
        <w:rPr>
          <w:rFonts w:ascii="Arial" w:hAnsi="Arial" w:cs="Arial"/>
        </w:rPr>
        <w:t xml:space="preserve">OPEN SESSION – REPORT </w:t>
      </w:r>
      <w:r w:rsidR="00327594">
        <w:rPr>
          <w:rFonts w:ascii="Arial" w:hAnsi="Arial" w:cs="Arial"/>
        </w:rPr>
        <w:t>OUT OF</w:t>
      </w:r>
      <w:r>
        <w:rPr>
          <w:rFonts w:ascii="Arial" w:hAnsi="Arial" w:cs="Arial"/>
        </w:rPr>
        <w:t xml:space="preserve"> CLOSED SESSION:</w:t>
      </w:r>
    </w:p>
    <w:p w14:paraId="468ACD12" w14:textId="44B55657" w:rsidR="00F475EB" w:rsidRDefault="00F475EB" w:rsidP="00F475EB">
      <w:pPr>
        <w:pStyle w:val="NoSpacing"/>
        <w:tabs>
          <w:tab w:val="left" w:pos="3960"/>
        </w:tabs>
        <w:spacing w:before="240"/>
        <w:ind w:left="3960" w:hanging="3960"/>
        <w:rPr>
          <w:rFonts w:ascii="Arial" w:hAnsi="Arial" w:cs="Arial"/>
          <w:sz w:val="22"/>
          <w:szCs w:val="22"/>
        </w:rPr>
      </w:pPr>
      <w:r w:rsidRPr="00944DA6">
        <w:rPr>
          <w:rFonts w:ascii="Arial" w:hAnsi="Arial" w:cs="Arial"/>
          <w:sz w:val="22"/>
          <w:szCs w:val="22"/>
        </w:rPr>
        <w:t>OPEN SESSION – AGENDA ITEMS:</w:t>
      </w:r>
      <w:r w:rsidRPr="00944DA6">
        <w:rPr>
          <w:rFonts w:ascii="Arial" w:hAnsi="Arial" w:cs="Arial"/>
          <w:sz w:val="22"/>
          <w:szCs w:val="22"/>
        </w:rPr>
        <w:tab/>
        <w:t>(All items are subject to discussion and possible action by the Board of Trustees.)</w:t>
      </w:r>
    </w:p>
    <w:p w14:paraId="7BBE227D" w14:textId="77777777" w:rsidR="00F475EB" w:rsidRPr="00F475EB" w:rsidRDefault="00F475EB" w:rsidP="00F475EB">
      <w:pPr>
        <w:pStyle w:val="NoSpacing"/>
        <w:tabs>
          <w:tab w:val="left" w:pos="3960"/>
        </w:tabs>
        <w:spacing w:before="240"/>
        <w:ind w:left="3960" w:hanging="3960"/>
        <w:rPr>
          <w:rFonts w:ascii="Arial" w:hAnsi="Arial" w:cs="Arial"/>
          <w:sz w:val="20"/>
          <w:szCs w:val="20"/>
        </w:rPr>
      </w:pPr>
    </w:p>
    <w:bookmarkEnd w:id="1"/>
    <w:p w14:paraId="3E276F19" w14:textId="33D7848C" w:rsidR="00E80966" w:rsidRDefault="00C762DB" w:rsidP="00F475EB">
      <w:pPr>
        <w:pStyle w:val="NoSpacing"/>
        <w:numPr>
          <w:ilvl w:val="1"/>
          <w:numId w:val="44"/>
        </w:numPr>
        <w:spacing w:line="276" w:lineRule="auto"/>
        <w:ind w:left="1260" w:hanging="720"/>
        <w:rPr>
          <w:rFonts w:ascii="Arial" w:hAnsi="Arial" w:cs="Arial"/>
          <w:sz w:val="22"/>
          <w:szCs w:val="22"/>
        </w:rPr>
      </w:pPr>
      <w:r w:rsidRPr="00481B45">
        <w:rPr>
          <w:rFonts w:ascii="Arial" w:hAnsi="Arial" w:cs="Arial"/>
          <w:sz w:val="22"/>
          <w:szCs w:val="22"/>
        </w:rPr>
        <w:t>Approval of</w:t>
      </w:r>
      <w:r w:rsidR="00D82FE9" w:rsidRPr="00481B45">
        <w:rPr>
          <w:rFonts w:ascii="Arial" w:hAnsi="Arial" w:cs="Arial"/>
          <w:sz w:val="22"/>
          <w:szCs w:val="22"/>
        </w:rPr>
        <w:t xml:space="preserve"> </w:t>
      </w:r>
      <w:r w:rsidR="0094239D" w:rsidRPr="00481B45">
        <w:rPr>
          <w:rFonts w:ascii="Arial" w:hAnsi="Arial" w:cs="Arial"/>
          <w:sz w:val="22"/>
          <w:szCs w:val="22"/>
        </w:rPr>
        <w:t>January</w:t>
      </w:r>
      <w:r w:rsidR="00F4454B">
        <w:rPr>
          <w:rFonts w:ascii="Arial" w:hAnsi="Arial" w:cs="Arial"/>
          <w:sz w:val="22"/>
          <w:szCs w:val="22"/>
        </w:rPr>
        <w:t xml:space="preserve"> </w:t>
      </w:r>
      <w:r w:rsidR="0094239D" w:rsidRPr="00481B45">
        <w:rPr>
          <w:rFonts w:ascii="Arial" w:hAnsi="Arial" w:cs="Arial"/>
          <w:sz w:val="22"/>
          <w:szCs w:val="22"/>
        </w:rPr>
        <w:t>30, 2020 Minutes</w:t>
      </w:r>
    </w:p>
    <w:p w14:paraId="242D15C9" w14:textId="77777777" w:rsidR="00F475EB" w:rsidRPr="00481B45" w:rsidRDefault="00F475EB" w:rsidP="00F475EB">
      <w:pPr>
        <w:pStyle w:val="NoSpacing"/>
        <w:numPr>
          <w:ilvl w:val="1"/>
          <w:numId w:val="44"/>
        </w:numPr>
        <w:spacing w:line="276" w:lineRule="auto"/>
        <w:ind w:left="1260" w:hanging="720"/>
        <w:rPr>
          <w:rFonts w:ascii="Arial" w:hAnsi="Arial" w:cs="Arial"/>
          <w:sz w:val="22"/>
          <w:szCs w:val="22"/>
        </w:rPr>
      </w:pPr>
      <w:r w:rsidRPr="00481B45">
        <w:rPr>
          <w:rFonts w:ascii="Arial" w:hAnsi="Arial" w:cs="Arial"/>
          <w:sz w:val="22"/>
          <w:szCs w:val="22"/>
        </w:rPr>
        <w:t>January 2020 Financial Report</w:t>
      </w:r>
      <w:bookmarkStart w:id="2" w:name="_GoBack"/>
      <w:bookmarkEnd w:id="2"/>
    </w:p>
    <w:p w14:paraId="14FECF85"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sidRPr="00481B45">
        <w:rPr>
          <w:rFonts w:ascii="Arial" w:hAnsi="Arial" w:cs="Arial"/>
          <w:sz w:val="22"/>
          <w:szCs w:val="22"/>
        </w:rPr>
        <w:t>Audit Committee Report</w:t>
      </w:r>
    </w:p>
    <w:p w14:paraId="2A09ED4F"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 xml:space="preserve">Update on </w:t>
      </w:r>
      <w:proofErr w:type="spellStart"/>
      <w:r>
        <w:rPr>
          <w:rFonts w:ascii="Arial" w:hAnsi="Arial" w:cs="Arial"/>
          <w:sz w:val="22"/>
          <w:szCs w:val="22"/>
        </w:rPr>
        <w:t>Cemeterians</w:t>
      </w:r>
      <w:proofErr w:type="spellEnd"/>
      <w:r>
        <w:rPr>
          <w:rFonts w:ascii="Arial" w:hAnsi="Arial" w:cs="Arial"/>
          <w:sz w:val="22"/>
          <w:szCs w:val="22"/>
        </w:rPr>
        <w:t xml:space="preserve"> Foundation</w:t>
      </w:r>
    </w:p>
    <w:p w14:paraId="4E8E48E1"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Calendar of Events 2020</w:t>
      </w:r>
    </w:p>
    <w:p w14:paraId="01BB1022"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Creation of Auxiliary &amp; Standing Committees</w:t>
      </w:r>
    </w:p>
    <w:p w14:paraId="7546CFBC"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Discussion Capital Projects in 2020</w:t>
      </w:r>
    </w:p>
    <w:p w14:paraId="0469E104" w14:textId="77777777" w:rsidR="00F475EB"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Proposed Pay Raises for Four Employees</w:t>
      </w:r>
    </w:p>
    <w:p w14:paraId="4AF6BE21" w14:textId="77777777" w:rsidR="00F475EB" w:rsidRPr="00481B45" w:rsidRDefault="00F475EB" w:rsidP="00F475EB">
      <w:pPr>
        <w:pStyle w:val="NoSpacing"/>
        <w:numPr>
          <w:ilvl w:val="1"/>
          <w:numId w:val="44"/>
        </w:numPr>
        <w:spacing w:line="276" w:lineRule="auto"/>
        <w:ind w:left="1260" w:hanging="720"/>
        <w:rPr>
          <w:rFonts w:ascii="Arial" w:hAnsi="Arial" w:cs="Arial"/>
          <w:sz w:val="22"/>
          <w:szCs w:val="22"/>
        </w:rPr>
      </w:pPr>
      <w:r>
        <w:rPr>
          <w:rFonts w:ascii="Arial" w:hAnsi="Arial" w:cs="Arial"/>
          <w:sz w:val="22"/>
          <w:szCs w:val="22"/>
        </w:rPr>
        <w:t>Proposed Permanent Full Time Office Assistant</w:t>
      </w:r>
    </w:p>
    <w:p w14:paraId="465C444B" w14:textId="77777777" w:rsidR="00F475EB" w:rsidRPr="00481B45" w:rsidRDefault="00F475EB" w:rsidP="00F475EB">
      <w:pPr>
        <w:pStyle w:val="NoSpacing"/>
        <w:numPr>
          <w:ilvl w:val="1"/>
          <w:numId w:val="44"/>
        </w:numPr>
        <w:spacing w:line="276" w:lineRule="auto"/>
        <w:ind w:left="1260" w:hanging="720"/>
        <w:rPr>
          <w:rFonts w:ascii="Arial" w:hAnsi="Arial" w:cs="Arial"/>
          <w:sz w:val="22"/>
          <w:szCs w:val="22"/>
        </w:rPr>
      </w:pPr>
      <w:r w:rsidRPr="00481B45">
        <w:rPr>
          <w:rFonts w:ascii="Arial" w:hAnsi="Arial" w:cs="Arial"/>
          <w:sz w:val="22"/>
          <w:szCs w:val="22"/>
        </w:rPr>
        <w:t>Vault Resolution</w:t>
      </w:r>
    </w:p>
    <w:p w14:paraId="331D868C" w14:textId="77777777" w:rsidR="00F475EB" w:rsidRPr="00481B45" w:rsidRDefault="00F475EB" w:rsidP="00F475EB">
      <w:pPr>
        <w:pStyle w:val="NoSpacing"/>
        <w:numPr>
          <w:ilvl w:val="1"/>
          <w:numId w:val="44"/>
        </w:numPr>
        <w:spacing w:line="276" w:lineRule="auto"/>
        <w:ind w:left="1260" w:hanging="720"/>
        <w:rPr>
          <w:rFonts w:ascii="Arial" w:hAnsi="Arial" w:cs="Arial"/>
          <w:sz w:val="22"/>
          <w:szCs w:val="22"/>
        </w:rPr>
      </w:pPr>
      <w:r w:rsidRPr="00481B45">
        <w:rPr>
          <w:rFonts w:ascii="Arial" w:hAnsi="Arial" w:cs="Arial"/>
          <w:sz w:val="22"/>
          <w:szCs w:val="22"/>
        </w:rPr>
        <w:lastRenderedPageBreak/>
        <w:t>Security Policy</w:t>
      </w:r>
    </w:p>
    <w:p w14:paraId="67CF7DFA" w14:textId="77777777" w:rsidR="00F475EB" w:rsidRPr="00481B45" w:rsidRDefault="00F475EB" w:rsidP="00F475EB">
      <w:pPr>
        <w:pStyle w:val="NoSpacing"/>
        <w:numPr>
          <w:ilvl w:val="1"/>
          <w:numId w:val="44"/>
        </w:numPr>
        <w:spacing w:line="276" w:lineRule="auto"/>
        <w:rPr>
          <w:rFonts w:ascii="Arial" w:hAnsi="Arial" w:cs="Arial"/>
          <w:sz w:val="22"/>
          <w:szCs w:val="22"/>
        </w:rPr>
      </w:pPr>
      <w:r w:rsidRPr="00481B45">
        <w:rPr>
          <w:rFonts w:ascii="Arial" w:hAnsi="Arial" w:cs="Arial"/>
          <w:sz w:val="22"/>
          <w:szCs w:val="22"/>
        </w:rPr>
        <w:t>TPCD Credit Card Policy</w:t>
      </w:r>
    </w:p>
    <w:p w14:paraId="55647A7A" w14:textId="77777777" w:rsidR="00F475EB" w:rsidRPr="00481B45" w:rsidRDefault="00F475EB" w:rsidP="00F475EB">
      <w:pPr>
        <w:pStyle w:val="NoSpacing"/>
        <w:numPr>
          <w:ilvl w:val="1"/>
          <w:numId w:val="44"/>
        </w:numPr>
        <w:spacing w:line="360" w:lineRule="auto"/>
        <w:rPr>
          <w:rFonts w:ascii="Arial" w:hAnsi="Arial" w:cs="Arial"/>
          <w:sz w:val="22"/>
          <w:szCs w:val="22"/>
        </w:rPr>
      </w:pPr>
      <w:r w:rsidRPr="00481B45">
        <w:rPr>
          <w:rFonts w:ascii="Arial" w:hAnsi="Arial" w:cs="Arial"/>
          <w:sz w:val="22"/>
          <w:szCs w:val="22"/>
        </w:rPr>
        <w:t>Office Manager’s Report</w:t>
      </w:r>
    </w:p>
    <w:p w14:paraId="6E04CCF8" w14:textId="77777777" w:rsidR="00F475EB" w:rsidRPr="00481B45" w:rsidRDefault="00F475EB" w:rsidP="00F475EB">
      <w:pPr>
        <w:pStyle w:val="NoSpacing"/>
        <w:spacing w:line="276" w:lineRule="auto"/>
        <w:ind w:left="1260"/>
        <w:rPr>
          <w:rFonts w:ascii="Arial" w:hAnsi="Arial" w:cs="Arial"/>
          <w:sz w:val="22"/>
          <w:szCs w:val="22"/>
        </w:rPr>
      </w:pPr>
    </w:p>
    <w:p w14:paraId="56BCA95C" w14:textId="685ECA4C" w:rsidR="00F71832" w:rsidRPr="00944DA6" w:rsidRDefault="00F71832" w:rsidP="0061282A">
      <w:pPr>
        <w:spacing w:line="240" w:lineRule="auto"/>
        <w:ind w:left="1260" w:hanging="720"/>
        <w:rPr>
          <w:rFonts w:ascii="Arial" w:eastAsia="Times New Roman" w:hAnsi="Arial" w:cs="Arial"/>
          <w:sz w:val="22"/>
          <w:szCs w:val="22"/>
        </w:rPr>
      </w:pPr>
      <w:r w:rsidRPr="00944DA6">
        <w:rPr>
          <w:rFonts w:ascii="Arial" w:eastAsia="Times New Roman" w:hAnsi="Arial" w:cs="Arial"/>
          <w:sz w:val="22"/>
          <w:szCs w:val="22"/>
        </w:rPr>
        <w:t>ADJOURNMENT:</w:t>
      </w:r>
    </w:p>
    <w:p w14:paraId="38AA2555" w14:textId="77777777" w:rsidR="007671AC" w:rsidRPr="007C2B17" w:rsidRDefault="007671AC" w:rsidP="007671AC">
      <w:pPr>
        <w:pStyle w:val="NoSpacing"/>
        <w:jc w:val="center"/>
        <w:rPr>
          <w:rFonts w:ascii="Arial" w:hAnsi="Arial" w:cs="Arial"/>
          <w:sz w:val="16"/>
          <w:szCs w:val="16"/>
        </w:rPr>
      </w:pPr>
      <w:r w:rsidRPr="007C2B17">
        <w:rPr>
          <w:rFonts w:ascii="Arial" w:hAnsi="Arial" w:cs="Arial"/>
          <w:sz w:val="16"/>
          <w:szCs w:val="16"/>
        </w:rPr>
        <w:t>OPEN SESSION AGENDA ITEMS</w:t>
      </w:r>
    </w:p>
    <w:p w14:paraId="72671246" w14:textId="0365EA1D" w:rsidR="007671AC" w:rsidRPr="007C2B17" w:rsidRDefault="007671AC" w:rsidP="007671AC">
      <w:pPr>
        <w:pStyle w:val="NoSpacing"/>
        <w:spacing w:line="276" w:lineRule="auto"/>
        <w:jc w:val="center"/>
        <w:rPr>
          <w:rFonts w:ascii="Arial" w:hAnsi="Arial" w:cs="Arial"/>
          <w:sz w:val="16"/>
          <w:szCs w:val="16"/>
        </w:rPr>
      </w:pPr>
      <w:r w:rsidRPr="007C2B17">
        <w:rPr>
          <w:rFonts w:ascii="Arial" w:hAnsi="Arial" w:cs="Arial"/>
          <w:sz w:val="16"/>
          <w:szCs w:val="16"/>
        </w:rPr>
        <w:t xml:space="preserve">NOTICE TO THE PUBLIC </w:t>
      </w:r>
    </w:p>
    <w:p w14:paraId="77D3174D" w14:textId="77777777" w:rsidR="006E2793" w:rsidRPr="001C5ABF" w:rsidRDefault="006E2793" w:rsidP="007671AC">
      <w:pPr>
        <w:pStyle w:val="NoSpacing"/>
        <w:spacing w:line="276" w:lineRule="auto"/>
        <w:jc w:val="center"/>
        <w:rPr>
          <w:rFonts w:ascii="Arial" w:hAnsi="Arial" w:cs="Arial"/>
          <w:sz w:val="12"/>
          <w:szCs w:val="12"/>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36D2E1EB"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A655CC">
              <w:rPr>
                <w:sz w:val="16"/>
                <w:szCs w:val="16"/>
              </w:rPr>
              <w:t>0</w:t>
            </w:r>
            <w:r w:rsidRPr="007671AC">
              <w:rPr>
                <w:sz w:val="16"/>
                <w:szCs w:val="16"/>
              </w:rPr>
              <w:t xml:space="preserve">0 AM – </w:t>
            </w:r>
            <w:r w:rsidR="00A655CC">
              <w:rPr>
                <w:sz w:val="16"/>
                <w:szCs w:val="16"/>
              </w:rPr>
              <w:t>5</w:t>
            </w:r>
            <w:r w:rsidRPr="007671AC">
              <w:rPr>
                <w:sz w:val="16"/>
                <w:szCs w:val="16"/>
              </w:rPr>
              <w:t>:00 PM AT THE ADMINISTRATION OFFICE OF THE DISTRICT LOCATED AT 900 E. KERN AVE., TULARE, CA 93274</w:t>
            </w:r>
          </w:p>
        </w:tc>
      </w:tr>
    </w:tbl>
    <w:p w14:paraId="7B96FEEC" w14:textId="77777777" w:rsidR="001302C0" w:rsidRPr="001C5ABF" w:rsidRDefault="001302C0" w:rsidP="00B12FB3">
      <w:pPr>
        <w:pStyle w:val="NoSpacing"/>
        <w:spacing w:line="360" w:lineRule="auto"/>
        <w:rPr>
          <w:rFonts w:ascii="Arial" w:hAnsi="Arial" w:cs="Arial"/>
          <w:sz w:val="12"/>
          <w:szCs w:val="12"/>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4B12BB3F"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FORTY-E</w:t>
            </w:r>
            <w:r w:rsidRPr="00B13276">
              <w:rPr>
                <w:rFonts w:ascii="Arial" w:hAnsi="Arial" w:cs="Arial"/>
                <w:sz w:val="16"/>
                <w:szCs w:val="16"/>
              </w:rPr>
              <w:t>IGHT (48) HOURS PRIOR TO THIS MEETING.</w:t>
            </w:r>
          </w:p>
        </w:tc>
      </w:tr>
    </w:tbl>
    <w:p w14:paraId="32D9B03F" w14:textId="77777777" w:rsidR="002E073B" w:rsidRPr="00B13276" w:rsidRDefault="002E073B" w:rsidP="001C5ABF">
      <w:pPr>
        <w:spacing w:line="240" w:lineRule="auto"/>
        <w:rPr>
          <w:rFonts w:ascii="Arial" w:hAnsi="Arial" w:cs="Arial"/>
          <w:sz w:val="16"/>
          <w:szCs w:val="16"/>
        </w:rPr>
      </w:pPr>
    </w:p>
    <w:sectPr w:rsidR="002E073B" w:rsidRPr="00B13276" w:rsidSect="00E46C6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6F6476"/>
    <w:multiLevelType w:val="multilevel"/>
    <w:tmpl w:val="BCBAC55A"/>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5"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0"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5C81594"/>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25EA308B"/>
    <w:multiLevelType w:val="hybridMultilevel"/>
    <w:tmpl w:val="A50E95B8"/>
    <w:lvl w:ilvl="0" w:tplc="0210612E">
      <w:start w:val="3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4" w15:restartNumberingAfterBreak="0">
    <w:nsid w:val="2D9732BC"/>
    <w:multiLevelType w:val="hybridMultilevel"/>
    <w:tmpl w:val="229C3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8"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4D730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4"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040E4"/>
    <w:multiLevelType w:val="hybridMultilevel"/>
    <w:tmpl w:val="7BF6F2DC"/>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6"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30" w15:restartNumberingAfterBreak="0">
    <w:nsid w:val="5A9601BB"/>
    <w:multiLevelType w:val="multilevel"/>
    <w:tmpl w:val="14EA9E5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5B47728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AC7F94"/>
    <w:multiLevelType w:val="hybridMultilevel"/>
    <w:tmpl w:val="44C21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DB34332"/>
    <w:multiLevelType w:val="hybridMultilevel"/>
    <w:tmpl w:val="10168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40"/>
  </w:num>
  <w:num w:numId="3">
    <w:abstractNumId w:val="16"/>
  </w:num>
  <w:num w:numId="4">
    <w:abstractNumId w:val="19"/>
  </w:num>
  <w:num w:numId="5">
    <w:abstractNumId w:val="7"/>
  </w:num>
  <w:num w:numId="6">
    <w:abstractNumId w:val="24"/>
  </w:num>
  <w:num w:numId="7">
    <w:abstractNumId w:val="0"/>
  </w:num>
  <w:num w:numId="8">
    <w:abstractNumId w:val="29"/>
  </w:num>
  <w:num w:numId="9">
    <w:abstractNumId w:val="17"/>
  </w:num>
  <w:num w:numId="10">
    <w:abstractNumId w:val="4"/>
  </w:num>
  <w:num w:numId="11">
    <w:abstractNumId w:val="9"/>
  </w:num>
  <w:num w:numId="12">
    <w:abstractNumId w:val="18"/>
  </w:num>
  <w:num w:numId="13">
    <w:abstractNumId w:val="1"/>
  </w:num>
  <w:num w:numId="14">
    <w:abstractNumId w:val="23"/>
  </w:num>
  <w:num w:numId="15">
    <w:abstractNumId w:val="13"/>
  </w:num>
  <w:num w:numId="16">
    <w:abstractNumId w:val="42"/>
  </w:num>
  <w:num w:numId="17">
    <w:abstractNumId w:val="6"/>
  </w:num>
  <w:num w:numId="18">
    <w:abstractNumId w:val="28"/>
  </w:num>
  <w:num w:numId="19">
    <w:abstractNumId w:val="15"/>
  </w:num>
  <w:num w:numId="20">
    <w:abstractNumId w:val="35"/>
  </w:num>
  <w:num w:numId="21">
    <w:abstractNumId w:val="26"/>
  </w:num>
  <w:num w:numId="22">
    <w:abstractNumId w:val="43"/>
  </w:num>
  <w:num w:numId="23">
    <w:abstractNumId w:val="39"/>
  </w:num>
  <w:num w:numId="24">
    <w:abstractNumId w:val="20"/>
  </w:num>
  <w:num w:numId="25">
    <w:abstractNumId w:val="41"/>
  </w:num>
  <w:num w:numId="26">
    <w:abstractNumId w:val="33"/>
  </w:num>
  <w:num w:numId="27">
    <w:abstractNumId w:val="38"/>
  </w:num>
  <w:num w:numId="28">
    <w:abstractNumId w:val="37"/>
  </w:num>
  <w:num w:numId="29">
    <w:abstractNumId w:val="31"/>
  </w:num>
  <w:num w:numId="30">
    <w:abstractNumId w:val="8"/>
  </w:num>
  <w:num w:numId="31">
    <w:abstractNumId w:val="27"/>
  </w:num>
  <w:num w:numId="32">
    <w:abstractNumId w:val="21"/>
  </w:num>
  <w:num w:numId="33">
    <w:abstractNumId w:val="10"/>
  </w:num>
  <w:num w:numId="34">
    <w:abstractNumId w:val="5"/>
  </w:num>
  <w:num w:numId="35">
    <w:abstractNumId w:val="12"/>
  </w:num>
  <w:num w:numId="36">
    <w:abstractNumId w:val="22"/>
  </w:num>
  <w:num w:numId="37">
    <w:abstractNumId w:val="25"/>
  </w:num>
  <w:num w:numId="38">
    <w:abstractNumId w:val="32"/>
  </w:num>
  <w:num w:numId="39">
    <w:abstractNumId w:val="11"/>
  </w:num>
  <w:num w:numId="40">
    <w:abstractNumId w:val="14"/>
  </w:num>
  <w:num w:numId="41">
    <w:abstractNumId w:val="36"/>
  </w:num>
  <w:num w:numId="42">
    <w:abstractNumId w:val="30"/>
  </w:num>
  <w:num w:numId="43">
    <w:abstractNumId w:val="34"/>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2268E"/>
    <w:rsid w:val="00024C2C"/>
    <w:rsid w:val="0004084A"/>
    <w:rsid w:val="00040E9B"/>
    <w:rsid w:val="0004101B"/>
    <w:rsid w:val="00043277"/>
    <w:rsid w:val="000550DE"/>
    <w:rsid w:val="000609E9"/>
    <w:rsid w:val="000624AC"/>
    <w:rsid w:val="00062984"/>
    <w:rsid w:val="00070EC2"/>
    <w:rsid w:val="0007448E"/>
    <w:rsid w:val="000808DB"/>
    <w:rsid w:val="00081B7C"/>
    <w:rsid w:val="00081CF3"/>
    <w:rsid w:val="000825E0"/>
    <w:rsid w:val="00086E38"/>
    <w:rsid w:val="00092082"/>
    <w:rsid w:val="00096326"/>
    <w:rsid w:val="000963E8"/>
    <w:rsid w:val="000A6330"/>
    <w:rsid w:val="000B4605"/>
    <w:rsid w:val="000C228D"/>
    <w:rsid w:val="000C77CA"/>
    <w:rsid w:val="000D389E"/>
    <w:rsid w:val="000D43EE"/>
    <w:rsid w:val="000E21CB"/>
    <w:rsid w:val="000E29AD"/>
    <w:rsid w:val="000F1A75"/>
    <w:rsid w:val="000F4D57"/>
    <w:rsid w:val="000F5029"/>
    <w:rsid w:val="00105E44"/>
    <w:rsid w:val="00106A0A"/>
    <w:rsid w:val="001302C0"/>
    <w:rsid w:val="00140E09"/>
    <w:rsid w:val="00142116"/>
    <w:rsid w:val="001529E3"/>
    <w:rsid w:val="0018648D"/>
    <w:rsid w:val="00193D2E"/>
    <w:rsid w:val="00194DCD"/>
    <w:rsid w:val="001A1ED4"/>
    <w:rsid w:val="001B5849"/>
    <w:rsid w:val="001C5ABF"/>
    <w:rsid w:val="001E1CAA"/>
    <w:rsid w:val="001F00D9"/>
    <w:rsid w:val="001F370C"/>
    <w:rsid w:val="00201A59"/>
    <w:rsid w:val="0020283D"/>
    <w:rsid w:val="00205571"/>
    <w:rsid w:val="00215070"/>
    <w:rsid w:val="00225902"/>
    <w:rsid w:val="00230B6F"/>
    <w:rsid w:val="00233751"/>
    <w:rsid w:val="00240A98"/>
    <w:rsid w:val="00242E02"/>
    <w:rsid w:val="00252351"/>
    <w:rsid w:val="00254E7B"/>
    <w:rsid w:val="00255707"/>
    <w:rsid w:val="00260053"/>
    <w:rsid w:val="0026379A"/>
    <w:rsid w:val="00267089"/>
    <w:rsid w:val="002671FA"/>
    <w:rsid w:val="002744B7"/>
    <w:rsid w:val="0028314E"/>
    <w:rsid w:val="002841E5"/>
    <w:rsid w:val="0028456E"/>
    <w:rsid w:val="0028772A"/>
    <w:rsid w:val="00291C50"/>
    <w:rsid w:val="0029620B"/>
    <w:rsid w:val="00297CDB"/>
    <w:rsid w:val="002A4A80"/>
    <w:rsid w:val="002A5C8A"/>
    <w:rsid w:val="002B39A3"/>
    <w:rsid w:val="002B4385"/>
    <w:rsid w:val="002C16C8"/>
    <w:rsid w:val="002D131B"/>
    <w:rsid w:val="002D525F"/>
    <w:rsid w:val="002E073B"/>
    <w:rsid w:val="002E7206"/>
    <w:rsid w:val="002F1D33"/>
    <w:rsid w:val="002F2BEF"/>
    <w:rsid w:val="002F3E01"/>
    <w:rsid w:val="00304AA4"/>
    <w:rsid w:val="0031256B"/>
    <w:rsid w:val="00327594"/>
    <w:rsid w:val="00350282"/>
    <w:rsid w:val="00352451"/>
    <w:rsid w:val="00376668"/>
    <w:rsid w:val="00384FD6"/>
    <w:rsid w:val="003878DE"/>
    <w:rsid w:val="003946CE"/>
    <w:rsid w:val="003A196F"/>
    <w:rsid w:val="003B0A75"/>
    <w:rsid w:val="003B7454"/>
    <w:rsid w:val="003C006B"/>
    <w:rsid w:val="003C683F"/>
    <w:rsid w:val="003F49C2"/>
    <w:rsid w:val="003F6FA0"/>
    <w:rsid w:val="00400F97"/>
    <w:rsid w:val="004012B2"/>
    <w:rsid w:val="00403106"/>
    <w:rsid w:val="00403C99"/>
    <w:rsid w:val="00404FA9"/>
    <w:rsid w:val="0040699C"/>
    <w:rsid w:val="0041579C"/>
    <w:rsid w:val="004323A0"/>
    <w:rsid w:val="00451176"/>
    <w:rsid w:val="004515FD"/>
    <w:rsid w:val="00454DBF"/>
    <w:rsid w:val="00460676"/>
    <w:rsid w:val="00462527"/>
    <w:rsid w:val="0046273A"/>
    <w:rsid w:val="004640E0"/>
    <w:rsid w:val="00481B45"/>
    <w:rsid w:val="00484D35"/>
    <w:rsid w:val="00486D45"/>
    <w:rsid w:val="0048742A"/>
    <w:rsid w:val="00495DB6"/>
    <w:rsid w:val="004A32D9"/>
    <w:rsid w:val="004A7CAC"/>
    <w:rsid w:val="004B3FB7"/>
    <w:rsid w:val="004B6001"/>
    <w:rsid w:val="004C097A"/>
    <w:rsid w:val="004C13A2"/>
    <w:rsid w:val="004C1D50"/>
    <w:rsid w:val="004D2299"/>
    <w:rsid w:val="004D42E8"/>
    <w:rsid w:val="004D572E"/>
    <w:rsid w:val="004D655F"/>
    <w:rsid w:val="004D659D"/>
    <w:rsid w:val="004E4063"/>
    <w:rsid w:val="004E5F81"/>
    <w:rsid w:val="00513AC0"/>
    <w:rsid w:val="00513FB4"/>
    <w:rsid w:val="005155A7"/>
    <w:rsid w:val="00532D4D"/>
    <w:rsid w:val="005348BF"/>
    <w:rsid w:val="005359D0"/>
    <w:rsid w:val="00535ABB"/>
    <w:rsid w:val="005514EC"/>
    <w:rsid w:val="005578F8"/>
    <w:rsid w:val="0056265E"/>
    <w:rsid w:val="005654CD"/>
    <w:rsid w:val="005657D6"/>
    <w:rsid w:val="00566046"/>
    <w:rsid w:val="005757A9"/>
    <w:rsid w:val="00581174"/>
    <w:rsid w:val="0058425F"/>
    <w:rsid w:val="00585C40"/>
    <w:rsid w:val="00586166"/>
    <w:rsid w:val="005A327B"/>
    <w:rsid w:val="005B3F3B"/>
    <w:rsid w:val="005B4395"/>
    <w:rsid w:val="005B4A4F"/>
    <w:rsid w:val="005C1809"/>
    <w:rsid w:val="005C43DF"/>
    <w:rsid w:val="005C493B"/>
    <w:rsid w:val="005C63C1"/>
    <w:rsid w:val="00603FBE"/>
    <w:rsid w:val="00604241"/>
    <w:rsid w:val="00607171"/>
    <w:rsid w:val="00610CF1"/>
    <w:rsid w:val="0061282A"/>
    <w:rsid w:val="006268C5"/>
    <w:rsid w:val="00630B2C"/>
    <w:rsid w:val="00632E77"/>
    <w:rsid w:val="006351FE"/>
    <w:rsid w:val="00644F74"/>
    <w:rsid w:val="0065271D"/>
    <w:rsid w:val="00664B6F"/>
    <w:rsid w:val="006712A5"/>
    <w:rsid w:val="00672B16"/>
    <w:rsid w:val="00672FB7"/>
    <w:rsid w:val="0067457D"/>
    <w:rsid w:val="00676F5C"/>
    <w:rsid w:val="006772FE"/>
    <w:rsid w:val="00677594"/>
    <w:rsid w:val="006A108F"/>
    <w:rsid w:val="006D7EFB"/>
    <w:rsid w:val="006E1338"/>
    <w:rsid w:val="006E2793"/>
    <w:rsid w:val="006E2EE0"/>
    <w:rsid w:val="006F010C"/>
    <w:rsid w:val="006F0F6A"/>
    <w:rsid w:val="006F3B55"/>
    <w:rsid w:val="006F44C8"/>
    <w:rsid w:val="00703197"/>
    <w:rsid w:val="00705AAB"/>
    <w:rsid w:val="00712815"/>
    <w:rsid w:val="0071636E"/>
    <w:rsid w:val="007253C7"/>
    <w:rsid w:val="007307F0"/>
    <w:rsid w:val="0073220F"/>
    <w:rsid w:val="007356EC"/>
    <w:rsid w:val="007366E6"/>
    <w:rsid w:val="00737860"/>
    <w:rsid w:val="007671AC"/>
    <w:rsid w:val="00767BCB"/>
    <w:rsid w:val="00771DD0"/>
    <w:rsid w:val="00774198"/>
    <w:rsid w:val="00776981"/>
    <w:rsid w:val="007840DE"/>
    <w:rsid w:val="00790193"/>
    <w:rsid w:val="00791A3C"/>
    <w:rsid w:val="007B34FB"/>
    <w:rsid w:val="007B4B19"/>
    <w:rsid w:val="007C1083"/>
    <w:rsid w:val="007C18E5"/>
    <w:rsid w:val="007C1C5E"/>
    <w:rsid w:val="007C2284"/>
    <w:rsid w:val="007C2B17"/>
    <w:rsid w:val="007D1B6E"/>
    <w:rsid w:val="007D52B3"/>
    <w:rsid w:val="007D5759"/>
    <w:rsid w:val="007E7799"/>
    <w:rsid w:val="007F749A"/>
    <w:rsid w:val="008012E2"/>
    <w:rsid w:val="00807304"/>
    <w:rsid w:val="00810298"/>
    <w:rsid w:val="00815216"/>
    <w:rsid w:val="0081728A"/>
    <w:rsid w:val="00821072"/>
    <w:rsid w:val="00826CD4"/>
    <w:rsid w:val="00827976"/>
    <w:rsid w:val="00831C6D"/>
    <w:rsid w:val="00832EB5"/>
    <w:rsid w:val="00843ADF"/>
    <w:rsid w:val="00846E41"/>
    <w:rsid w:val="008472D2"/>
    <w:rsid w:val="008539EB"/>
    <w:rsid w:val="00853C27"/>
    <w:rsid w:val="00854F5B"/>
    <w:rsid w:val="008638C6"/>
    <w:rsid w:val="00866FFD"/>
    <w:rsid w:val="00876675"/>
    <w:rsid w:val="008772A9"/>
    <w:rsid w:val="00877AF2"/>
    <w:rsid w:val="00883852"/>
    <w:rsid w:val="00884BFF"/>
    <w:rsid w:val="0088766C"/>
    <w:rsid w:val="008A1668"/>
    <w:rsid w:val="008A1929"/>
    <w:rsid w:val="008B5E80"/>
    <w:rsid w:val="008B6CF3"/>
    <w:rsid w:val="008B79DA"/>
    <w:rsid w:val="008D15F1"/>
    <w:rsid w:val="008E4662"/>
    <w:rsid w:val="008F12E3"/>
    <w:rsid w:val="008F6D51"/>
    <w:rsid w:val="00905D44"/>
    <w:rsid w:val="00912BCD"/>
    <w:rsid w:val="00914BCB"/>
    <w:rsid w:val="00916A17"/>
    <w:rsid w:val="009205E2"/>
    <w:rsid w:val="00922ACD"/>
    <w:rsid w:val="0093651B"/>
    <w:rsid w:val="0094239D"/>
    <w:rsid w:val="00944DA6"/>
    <w:rsid w:val="0095411D"/>
    <w:rsid w:val="00956CDB"/>
    <w:rsid w:val="009609F1"/>
    <w:rsid w:val="00961259"/>
    <w:rsid w:val="009740C5"/>
    <w:rsid w:val="009932D4"/>
    <w:rsid w:val="00997E26"/>
    <w:rsid w:val="009B15B1"/>
    <w:rsid w:val="009B5CAE"/>
    <w:rsid w:val="009B5F88"/>
    <w:rsid w:val="009C32A3"/>
    <w:rsid w:val="009D1498"/>
    <w:rsid w:val="009D4EA8"/>
    <w:rsid w:val="009E76AF"/>
    <w:rsid w:val="009F39E5"/>
    <w:rsid w:val="00A008F8"/>
    <w:rsid w:val="00A04390"/>
    <w:rsid w:val="00A1795E"/>
    <w:rsid w:val="00A24AC9"/>
    <w:rsid w:val="00A36A7F"/>
    <w:rsid w:val="00A5560C"/>
    <w:rsid w:val="00A578DE"/>
    <w:rsid w:val="00A622CA"/>
    <w:rsid w:val="00A6528F"/>
    <w:rsid w:val="00A655CC"/>
    <w:rsid w:val="00A668DF"/>
    <w:rsid w:val="00A7058C"/>
    <w:rsid w:val="00A775ED"/>
    <w:rsid w:val="00A77BF7"/>
    <w:rsid w:val="00A8030F"/>
    <w:rsid w:val="00A8350B"/>
    <w:rsid w:val="00A90DCE"/>
    <w:rsid w:val="00A91550"/>
    <w:rsid w:val="00A92F68"/>
    <w:rsid w:val="00A96D68"/>
    <w:rsid w:val="00A97686"/>
    <w:rsid w:val="00AA11DA"/>
    <w:rsid w:val="00AA14D5"/>
    <w:rsid w:val="00AA276C"/>
    <w:rsid w:val="00AB112C"/>
    <w:rsid w:val="00AB15AA"/>
    <w:rsid w:val="00AB5263"/>
    <w:rsid w:val="00AC0256"/>
    <w:rsid w:val="00AC0FED"/>
    <w:rsid w:val="00AD0FC0"/>
    <w:rsid w:val="00AD2831"/>
    <w:rsid w:val="00AD4D22"/>
    <w:rsid w:val="00AD5FAF"/>
    <w:rsid w:val="00AE4281"/>
    <w:rsid w:val="00AE45F3"/>
    <w:rsid w:val="00AF4C04"/>
    <w:rsid w:val="00B03126"/>
    <w:rsid w:val="00B06DD0"/>
    <w:rsid w:val="00B12B6B"/>
    <w:rsid w:val="00B12FB3"/>
    <w:rsid w:val="00B13276"/>
    <w:rsid w:val="00B16247"/>
    <w:rsid w:val="00B20B32"/>
    <w:rsid w:val="00B2231D"/>
    <w:rsid w:val="00B261C8"/>
    <w:rsid w:val="00B26F16"/>
    <w:rsid w:val="00B26F28"/>
    <w:rsid w:val="00B34545"/>
    <w:rsid w:val="00B37E7E"/>
    <w:rsid w:val="00B44892"/>
    <w:rsid w:val="00B47E57"/>
    <w:rsid w:val="00B51ACE"/>
    <w:rsid w:val="00B6087B"/>
    <w:rsid w:val="00B6538A"/>
    <w:rsid w:val="00B94DA7"/>
    <w:rsid w:val="00B9756B"/>
    <w:rsid w:val="00BA62A3"/>
    <w:rsid w:val="00C019DE"/>
    <w:rsid w:val="00C03E92"/>
    <w:rsid w:val="00C143CB"/>
    <w:rsid w:val="00C17553"/>
    <w:rsid w:val="00C22D0D"/>
    <w:rsid w:val="00C23733"/>
    <w:rsid w:val="00C24411"/>
    <w:rsid w:val="00C402BD"/>
    <w:rsid w:val="00C41262"/>
    <w:rsid w:val="00C412A2"/>
    <w:rsid w:val="00C44585"/>
    <w:rsid w:val="00C46A97"/>
    <w:rsid w:val="00C71099"/>
    <w:rsid w:val="00C711E8"/>
    <w:rsid w:val="00C762DB"/>
    <w:rsid w:val="00C80B15"/>
    <w:rsid w:val="00C82770"/>
    <w:rsid w:val="00C97051"/>
    <w:rsid w:val="00CA5B74"/>
    <w:rsid w:val="00CB4E85"/>
    <w:rsid w:val="00CC51C5"/>
    <w:rsid w:val="00CC7F3D"/>
    <w:rsid w:val="00CD4F2F"/>
    <w:rsid w:val="00CD5A60"/>
    <w:rsid w:val="00CE0DFC"/>
    <w:rsid w:val="00CF7077"/>
    <w:rsid w:val="00CF7EC3"/>
    <w:rsid w:val="00D02185"/>
    <w:rsid w:val="00D1358C"/>
    <w:rsid w:val="00D214F9"/>
    <w:rsid w:val="00D219A2"/>
    <w:rsid w:val="00D25A14"/>
    <w:rsid w:val="00D25CC8"/>
    <w:rsid w:val="00D263B1"/>
    <w:rsid w:val="00D35E39"/>
    <w:rsid w:val="00D36856"/>
    <w:rsid w:val="00D41AFF"/>
    <w:rsid w:val="00D441CB"/>
    <w:rsid w:val="00D6004F"/>
    <w:rsid w:val="00D62BCE"/>
    <w:rsid w:val="00D6325D"/>
    <w:rsid w:val="00D6462E"/>
    <w:rsid w:val="00D67E58"/>
    <w:rsid w:val="00D82916"/>
    <w:rsid w:val="00D82FE9"/>
    <w:rsid w:val="00D85A42"/>
    <w:rsid w:val="00D95EC4"/>
    <w:rsid w:val="00D97696"/>
    <w:rsid w:val="00DB2DBB"/>
    <w:rsid w:val="00DB320D"/>
    <w:rsid w:val="00DC1A11"/>
    <w:rsid w:val="00DC5ED4"/>
    <w:rsid w:val="00DD07AC"/>
    <w:rsid w:val="00DD5BEC"/>
    <w:rsid w:val="00DE4DA8"/>
    <w:rsid w:val="00DE51F7"/>
    <w:rsid w:val="00DE7C9F"/>
    <w:rsid w:val="00DF5D35"/>
    <w:rsid w:val="00DF6F62"/>
    <w:rsid w:val="00E077D8"/>
    <w:rsid w:val="00E079EA"/>
    <w:rsid w:val="00E21B26"/>
    <w:rsid w:val="00E221D8"/>
    <w:rsid w:val="00E25114"/>
    <w:rsid w:val="00E329D8"/>
    <w:rsid w:val="00E46C6D"/>
    <w:rsid w:val="00E520C0"/>
    <w:rsid w:val="00E55372"/>
    <w:rsid w:val="00E62571"/>
    <w:rsid w:val="00E730C0"/>
    <w:rsid w:val="00E80966"/>
    <w:rsid w:val="00EA2D95"/>
    <w:rsid w:val="00EA4BAD"/>
    <w:rsid w:val="00EB2D92"/>
    <w:rsid w:val="00EB4E82"/>
    <w:rsid w:val="00EB7C21"/>
    <w:rsid w:val="00EC05A4"/>
    <w:rsid w:val="00EC341A"/>
    <w:rsid w:val="00EC3671"/>
    <w:rsid w:val="00EC5C24"/>
    <w:rsid w:val="00ED4223"/>
    <w:rsid w:val="00ED6CF1"/>
    <w:rsid w:val="00EE4A18"/>
    <w:rsid w:val="00EE4AB5"/>
    <w:rsid w:val="00EE74F1"/>
    <w:rsid w:val="00EF0CB5"/>
    <w:rsid w:val="00EF6E0D"/>
    <w:rsid w:val="00F006E6"/>
    <w:rsid w:val="00F02E39"/>
    <w:rsid w:val="00F02F62"/>
    <w:rsid w:val="00F05723"/>
    <w:rsid w:val="00F2143B"/>
    <w:rsid w:val="00F220E3"/>
    <w:rsid w:val="00F24A6B"/>
    <w:rsid w:val="00F25FB8"/>
    <w:rsid w:val="00F30B0C"/>
    <w:rsid w:val="00F37B6B"/>
    <w:rsid w:val="00F432B6"/>
    <w:rsid w:val="00F4454B"/>
    <w:rsid w:val="00F475EB"/>
    <w:rsid w:val="00F502FF"/>
    <w:rsid w:val="00F54215"/>
    <w:rsid w:val="00F56826"/>
    <w:rsid w:val="00F64B9F"/>
    <w:rsid w:val="00F6620D"/>
    <w:rsid w:val="00F71832"/>
    <w:rsid w:val="00F81EF0"/>
    <w:rsid w:val="00F87140"/>
    <w:rsid w:val="00FA3B10"/>
    <w:rsid w:val="00FA785A"/>
    <w:rsid w:val="00FC106F"/>
    <w:rsid w:val="00FC2351"/>
    <w:rsid w:val="00FC2547"/>
    <w:rsid w:val="00FC2794"/>
    <w:rsid w:val="00FC2A9C"/>
    <w:rsid w:val="00FD64FC"/>
    <w:rsid w:val="00FF05E5"/>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99538676-5014-4AA1-A9DF-3F2A347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paragraph" w:styleId="Heading1">
    <w:name w:val="heading 1"/>
    <w:basedOn w:val="Normal"/>
    <w:next w:val="Normal"/>
    <w:link w:val="Heading1Char"/>
    <w:uiPriority w:val="9"/>
    <w:qFormat/>
    <w:rsid w:val="00AD2831"/>
    <w:pPr>
      <w:keepNext/>
      <w:keepLines/>
      <w:numPr>
        <w:numId w:val="3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2831"/>
    <w:pPr>
      <w:keepNext/>
      <w:keepLines/>
      <w:numPr>
        <w:ilvl w:val="1"/>
        <w:numId w:val="3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2831"/>
    <w:pPr>
      <w:keepNext/>
      <w:keepLines/>
      <w:numPr>
        <w:ilvl w:val="2"/>
        <w:numId w:val="3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D2831"/>
    <w:pPr>
      <w:keepNext/>
      <w:keepLines/>
      <w:numPr>
        <w:ilvl w:val="3"/>
        <w:numId w:val="3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2831"/>
    <w:pPr>
      <w:keepNext/>
      <w:keepLines/>
      <w:numPr>
        <w:ilvl w:val="4"/>
        <w:numId w:val="3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D2831"/>
    <w:pPr>
      <w:keepNext/>
      <w:keepLines/>
      <w:numPr>
        <w:ilvl w:val="5"/>
        <w:numId w:val="3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D2831"/>
    <w:pPr>
      <w:keepNext/>
      <w:keepLines/>
      <w:numPr>
        <w:ilvl w:val="6"/>
        <w:numId w:val="3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2831"/>
    <w:pPr>
      <w:keepNext/>
      <w:keepLines/>
      <w:numPr>
        <w:ilvl w:val="7"/>
        <w:numId w:val="38"/>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D2831"/>
    <w:pPr>
      <w:keepNext/>
      <w:keepLines/>
      <w:numPr>
        <w:ilvl w:val="8"/>
        <w:numId w:val="38"/>
      </w:numPr>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28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D28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D283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D2831"/>
    <w:rPr>
      <w:rFonts w:asciiTheme="majorHAnsi" w:eastAsiaTheme="majorEastAsia" w:hAnsiTheme="majorHAnsi" w:cstheme="majorBidi"/>
      <w:i/>
      <w:iCs/>
      <w:color w:val="2F5496" w:themeColor="accent1" w:themeShade="BF"/>
      <w:sz w:val="21"/>
      <w:szCs w:val="21"/>
    </w:rPr>
  </w:style>
  <w:style w:type="character" w:customStyle="1" w:styleId="Heading5Char">
    <w:name w:val="Heading 5 Char"/>
    <w:basedOn w:val="DefaultParagraphFont"/>
    <w:link w:val="Heading5"/>
    <w:uiPriority w:val="9"/>
    <w:semiHidden/>
    <w:rsid w:val="00AD2831"/>
    <w:rPr>
      <w:rFonts w:asciiTheme="majorHAnsi" w:eastAsiaTheme="majorEastAsia" w:hAnsiTheme="majorHAnsi" w:cstheme="majorBidi"/>
      <w:color w:val="2F5496" w:themeColor="accent1" w:themeShade="BF"/>
      <w:sz w:val="21"/>
      <w:szCs w:val="21"/>
    </w:rPr>
  </w:style>
  <w:style w:type="character" w:customStyle="1" w:styleId="Heading6Char">
    <w:name w:val="Heading 6 Char"/>
    <w:basedOn w:val="DefaultParagraphFont"/>
    <w:link w:val="Heading6"/>
    <w:uiPriority w:val="9"/>
    <w:semiHidden/>
    <w:rsid w:val="00AD2831"/>
    <w:rPr>
      <w:rFonts w:asciiTheme="majorHAnsi" w:eastAsiaTheme="majorEastAsia" w:hAnsiTheme="majorHAnsi" w:cstheme="majorBidi"/>
      <w:color w:val="1F3763" w:themeColor="accent1" w:themeShade="7F"/>
      <w:sz w:val="21"/>
      <w:szCs w:val="21"/>
    </w:rPr>
  </w:style>
  <w:style w:type="character" w:customStyle="1" w:styleId="Heading7Char">
    <w:name w:val="Heading 7 Char"/>
    <w:basedOn w:val="DefaultParagraphFont"/>
    <w:link w:val="Heading7"/>
    <w:uiPriority w:val="9"/>
    <w:semiHidden/>
    <w:rsid w:val="00AD2831"/>
    <w:rPr>
      <w:rFonts w:asciiTheme="majorHAnsi" w:eastAsiaTheme="majorEastAsia" w:hAnsiTheme="majorHAnsi" w:cstheme="majorBidi"/>
      <w:i/>
      <w:iCs/>
      <w:color w:val="1F3763" w:themeColor="accent1" w:themeShade="7F"/>
      <w:sz w:val="21"/>
      <w:szCs w:val="21"/>
    </w:rPr>
  </w:style>
  <w:style w:type="character" w:customStyle="1" w:styleId="Heading8Char">
    <w:name w:val="Heading 8 Char"/>
    <w:basedOn w:val="DefaultParagraphFont"/>
    <w:link w:val="Heading8"/>
    <w:uiPriority w:val="9"/>
    <w:semiHidden/>
    <w:rsid w:val="00AD28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283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910">
      <w:bodyDiv w:val="1"/>
      <w:marLeft w:val="0"/>
      <w:marRight w:val="0"/>
      <w:marTop w:val="0"/>
      <w:marBottom w:val="0"/>
      <w:divBdr>
        <w:top w:val="none" w:sz="0" w:space="0" w:color="auto"/>
        <w:left w:val="none" w:sz="0" w:space="0" w:color="auto"/>
        <w:bottom w:val="none" w:sz="0" w:space="0" w:color="auto"/>
        <w:right w:val="none" w:sz="0" w:space="0" w:color="auto"/>
      </w:divBdr>
    </w:div>
    <w:div w:id="305358463">
      <w:bodyDiv w:val="1"/>
      <w:marLeft w:val="0"/>
      <w:marRight w:val="0"/>
      <w:marTop w:val="0"/>
      <w:marBottom w:val="0"/>
      <w:divBdr>
        <w:top w:val="none" w:sz="0" w:space="0" w:color="auto"/>
        <w:left w:val="none" w:sz="0" w:space="0" w:color="auto"/>
        <w:bottom w:val="none" w:sz="0" w:space="0" w:color="auto"/>
        <w:right w:val="none" w:sz="0" w:space="0" w:color="auto"/>
      </w:divBdr>
    </w:div>
    <w:div w:id="755245400">
      <w:bodyDiv w:val="1"/>
      <w:marLeft w:val="0"/>
      <w:marRight w:val="0"/>
      <w:marTop w:val="0"/>
      <w:marBottom w:val="0"/>
      <w:divBdr>
        <w:top w:val="none" w:sz="0" w:space="0" w:color="auto"/>
        <w:left w:val="none" w:sz="0" w:space="0" w:color="auto"/>
        <w:bottom w:val="none" w:sz="0" w:space="0" w:color="auto"/>
        <w:right w:val="none" w:sz="0" w:space="0" w:color="auto"/>
      </w:divBdr>
    </w:div>
    <w:div w:id="759643286">
      <w:bodyDiv w:val="1"/>
      <w:marLeft w:val="0"/>
      <w:marRight w:val="0"/>
      <w:marTop w:val="0"/>
      <w:marBottom w:val="0"/>
      <w:divBdr>
        <w:top w:val="none" w:sz="0" w:space="0" w:color="auto"/>
        <w:left w:val="none" w:sz="0" w:space="0" w:color="auto"/>
        <w:bottom w:val="none" w:sz="0" w:space="0" w:color="auto"/>
        <w:right w:val="none" w:sz="0" w:space="0" w:color="auto"/>
      </w:divBdr>
    </w:div>
    <w:div w:id="785581768">
      <w:bodyDiv w:val="1"/>
      <w:marLeft w:val="0"/>
      <w:marRight w:val="0"/>
      <w:marTop w:val="0"/>
      <w:marBottom w:val="0"/>
      <w:divBdr>
        <w:top w:val="none" w:sz="0" w:space="0" w:color="auto"/>
        <w:left w:val="none" w:sz="0" w:space="0" w:color="auto"/>
        <w:bottom w:val="none" w:sz="0" w:space="0" w:color="auto"/>
        <w:right w:val="none" w:sz="0" w:space="0" w:color="auto"/>
      </w:divBdr>
    </w:div>
    <w:div w:id="1563564179">
      <w:bodyDiv w:val="1"/>
      <w:marLeft w:val="0"/>
      <w:marRight w:val="0"/>
      <w:marTop w:val="0"/>
      <w:marBottom w:val="0"/>
      <w:divBdr>
        <w:top w:val="none" w:sz="0" w:space="0" w:color="auto"/>
        <w:left w:val="none" w:sz="0" w:space="0" w:color="auto"/>
        <w:bottom w:val="none" w:sz="0" w:space="0" w:color="auto"/>
        <w:right w:val="none" w:sz="0" w:space="0" w:color="auto"/>
      </w:divBdr>
    </w:div>
    <w:div w:id="1782341408">
      <w:bodyDiv w:val="1"/>
      <w:marLeft w:val="0"/>
      <w:marRight w:val="0"/>
      <w:marTop w:val="0"/>
      <w:marBottom w:val="0"/>
      <w:divBdr>
        <w:top w:val="none" w:sz="0" w:space="0" w:color="auto"/>
        <w:left w:val="none" w:sz="0" w:space="0" w:color="auto"/>
        <w:bottom w:val="none" w:sz="0" w:space="0" w:color="auto"/>
        <w:right w:val="none" w:sz="0" w:space="0" w:color="auto"/>
      </w:divBdr>
    </w:div>
    <w:div w:id="1848448680">
      <w:bodyDiv w:val="1"/>
      <w:marLeft w:val="0"/>
      <w:marRight w:val="0"/>
      <w:marTop w:val="0"/>
      <w:marBottom w:val="0"/>
      <w:divBdr>
        <w:top w:val="none" w:sz="0" w:space="0" w:color="auto"/>
        <w:left w:val="none" w:sz="0" w:space="0" w:color="auto"/>
        <w:bottom w:val="none" w:sz="0" w:space="0" w:color="auto"/>
        <w:right w:val="none" w:sz="0" w:space="0" w:color="auto"/>
      </w:divBdr>
    </w:div>
    <w:div w:id="1902524747">
      <w:bodyDiv w:val="1"/>
      <w:marLeft w:val="0"/>
      <w:marRight w:val="0"/>
      <w:marTop w:val="0"/>
      <w:marBottom w:val="0"/>
      <w:divBdr>
        <w:top w:val="none" w:sz="0" w:space="0" w:color="auto"/>
        <w:left w:val="none" w:sz="0" w:space="0" w:color="auto"/>
        <w:bottom w:val="none" w:sz="0" w:space="0" w:color="auto"/>
        <w:right w:val="none" w:sz="0" w:space="0" w:color="auto"/>
      </w:divBdr>
    </w:div>
    <w:div w:id="208968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AF9B2-B886-40F6-ADFC-E4541BDD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2</Pages>
  <Words>457</Words>
  <Characters>2277</Characters>
  <Application>Microsoft Office Word</Application>
  <DocSecurity>0</DocSecurity>
  <Lines>52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4</cp:revision>
  <cp:lastPrinted>2020-03-03T20:16:00Z</cp:lastPrinted>
  <dcterms:created xsi:type="dcterms:W3CDTF">2020-03-03T00:45:00Z</dcterms:created>
  <dcterms:modified xsi:type="dcterms:W3CDTF">2020-03-03T20:22:00Z</dcterms:modified>
</cp:coreProperties>
</file>